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AEA9" w14:textId="2525B5FD" w:rsidR="00102D5D" w:rsidRDefault="00102D5D" w:rsidP="00102D5D">
      <w:pPr>
        <w:jc w:val="both"/>
      </w:pPr>
      <w:r>
        <w:t xml:space="preserve">Комплектование дошкольных образовательных учреждений города </w:t>
      </w:r>
      <w:proofErr w:type="spellStart"/>
      <w:r>
        <w:t>Ростова</w:t>
      </w:r>
      <w:proofErr w:type="spellEnd"/>
      <w:r>
        <w:t xml:space="preserve">-на-Дону осуществляется в соответствии с </w:t>
      </w:r>
      <w:r w:rsidRPr="00102D5D">
        <w:rPr>
          <w:b/>
          <w:bCs/>
        </w:rPr>
        <w:t>Административным регламентом № АР-096-14-Т</w:t>
      </w:r>
      <w:r>
        <w:t xml:space="preserve"> муниципальной услуги "Прием заявлений, постановка на учет для зачисления детей в образовательные организации, реализующие основную образовательную программу дошкольного образования (детские сады)" (утв. Постановлением Администрации города </w:t>
      </w:r>
      <w:proofErr w:type="spellStart"/>
      <w:r>
        <w:t>Ростова</w:t>
      </w:r>
      <w:proofErr w:type="spellEnd"/>
      <w:r>
        <w:t xml:space="preserve">-на-Дону от 29.04.2020 № 426) и </w:t>
      </w:r>
      <w:r w:rsidRPr="00102D5D">
        <w:rPr>
          <w:b/>
          <w:bCs/>
        </w:rPr>
        <w:t>Административным регламентом № АР-347-14-Т</w:t>
      </w:r>
      <w:r>
        <w:t xml:space="preserve"> муниципальной услуги "Направление ребенка в образовательную организацию для приема на обучение по основной образовательной программе дошкольного образования" (утв. Постановлением Администрации города </w:t>
      </w:r>
      <w:proofErr w:type="spellStart"/>
      <w:r>
        <w:t>Ростова</w:t>
      </w:r>
      <w:proofErr w:type="spellEnd"/>
      <w:r>
        <w:t>-на-Дону от 06.06.2023 № 539).</w:t>
      </w:r>
    </w:p>
    <w:p w14:paraId="0E1A44EC" w14:textId="32C37D55" w:rsidR="00102D5D" w:rsidRDefault="00102D5D" w:rsidP="00102D5D">
      <w:pPr>
        <w:jc w:val="both"/>
      </w:pPr>
      <w:r>
        <w:t xml:space="preserve">Зарегистрироваться в электронном реестре можно через официальный </w:t>
      </w:r>
      <w:r w:rsidRPr="00102D5D">
        <w:rPr>
          <w:b/>
          <w:bCs/>
        </w:rPr>
        <w:t>интернет-портал "Госуслуги"</w:t>
      </w:r>
      <w:r>
        <w:t xml:space="preserve"> (запись детей, нуждающихся в определении в муниципальные дошкольные образовательные учреждения города </w:t>
      </w:r>
      <w:proofErr w:type="spellStart"/>
      <w:r>
        <w:t>Ростова</w:t>
      </w:r>
      <w:proofErr w:type="spellEnd"/>
      <w:r>
        <w:t>-на-Дону).</w:t>
      </w:r>
    </w:p>
    <w:p w14:paraId="20D2B9AC" w14:textId="353459F9" w:rsidR="00102D5D" w:rsidRPr="00102D5D" w:rsidRDefault="00102D5D" w:rsidP="00102D5D">
      <w:pPr>
        <w:jc w:val="both"/>
        <w:rPr>
          <w:b/>
          <w:bCs/>
        </w:rPr>
      </w:pPr>
      <w:r w:rsidRPr="00102D5D">
        <w:rPr>
          <w:b/>
          <w:bCs/>
        </w:rPr>
        <w:t>Перечень документов, необходимых для приема ребенка в МБДОУ</w:t>
      </w:r>
      <w:r>
        <w:rPr>
          <w:b/>
          <w:bCs/>
        </w:rPr>
        <w:t>:</w:t>
      </w:r>
    </w:p>
    <w:p w14:paraId="4F29CE34" w14:textId="77777777" w:rsidR="00102D5D" w:rsidRDefault="00102D5D" w:rsidP="00102D5D">
      <w:pPr>
        <w:pStyle w:val="a7"/>
        <w:numPr>
          <w:ilvl w:val="0"/>
          <w:numId w:val="1"/>
        </w:numPr>
        <w:jc w:val="both"/>
      </w:pPr>
      <w:r>
        <w:t>Заявление на имя руководителя МБДОУ о принятии ребенка в дошкольное образовательное учреждение</w:t>
      </w:r>
    </w:p>
    <w:p w14:paraId="11D88F1D" w14:textId="77777777" w:rsidR="00102D5D" w:rsidRDefault="00102D5D" w:rsidP="00102D5D">
      <w:pPr>
        <w:pStyle w:val="a7"/>
        <w:numPr>
          <w:ilvl w:val="0"/>
          <w:numId w:val="1"/>
        </w:numPr>
        <w:jc w:val="both"/>
      </w:pPr>
      <w:r>
        <w:t>Заявление-согласие на обработку персональных данных</w:t>
      </w:r>
    </w:p>
    <w:p w14:paraId="3BF7066E" w14:textId="77777777" w:rsidR="00102D5D" w:rsidRDefault="00102D5D" w:rsidP="00102D5D">
      <w:pPr>
        <w:pStyle w:val="a7"/>
        <w:numPr>
          <w:ilvl w:val="0"/>
          <w:numId w:val="1"/>
        </w:numPr>
        <w:jc w:val="both"/>
      </w:pPr>
      <w:r>
        <w:t>Договор об образовании по образовательным программам дошкольного образования между МБДОУ и родителями (законными представителями) несовершеннолетнего (2 экземпляра)</w:t>
      </w:r>
    </w:p>
    <w:p w14:paraId="0EBE7AF6" w14:textId="77777777" w:rsidR="00102D5D" w:rsidRDefault="00102D5D" w:rsidP="00102D5D">
      <w:pPr>
        <w:pStyle w:val="a7"/>
        <w:numPr>
          <w:ilvl w:val="0"/>
          <w:numId w:val="1"/>
        </w:numPr>
        <w:jc w:val="both"/>
      </w:pPr>
      <w:r>
        <w:t>Направление (путевка) в МБДОУ, выданное районным отделом образования по месту жительства потребителя услуги</w:t>
      </w:r>
    </w:p>
    <w:p w14:paraId="3C7FF068" w14:textId="77777777" w:rsidR="00102D5D" w:rsidRDefault="00102D5D" w:rsidP="00102D5D">
      <w:pPr>
        <w:pStyle w:val="a7"/>
        <w:numPr>
          <w:ilvl w:val="0"/>
          <w:numId w:val="1"/>
        </w:numPr>
        <w:jc w:val="both"/>
      </w:pPr>
      <w:r>
        <w:t>Копии документов, удостоверяющие личность родителей (законных представителей) несовершеннолетнего и подлинники (для сверки)</w:t>
      </w:r>
    </w:p>
    <w:p w14:paraId="133692BC" w14:textId="77777777" w:rsidR="00102D5D" w:rsidRDefault="00102D5D" w:rsidP="00102D5D">
      <w:pPr>
        <w:pStyle w:val="a7"/>
        <w:numPr>
          <w:ilvl w:val="0"/>
          <w:numId w:val="1"/>
        </w:numPr>
        <w:jc w:val="both"/>
      </w:pPr>
      <w:r>
        <w:t>Копия свидетельства о рождении несовершеннолетнего и подлинник (для сверки)</w:t>
      </w:r>
    </w:p>
    <w:p w14:paraId="2FA7FEAE" w14:textId="77777777" w:rsidR="00102D5D" w:rsidRDefault="00102D5D" w:rsidP="00102D5D">
      <w:pPr>
        <w:pStyle w:val="a7"/>
        <w:numPr>
          <w:ilvl w:val="0"/>
          <w:numId w:val="1"/>
        </w:numPr>
        <w:jc w:val="both"/>
      </w:pPr>
      <w:r>
        <w:t>Копия свидетельства о регистрации ребенка по месту жительства или по месту пребывания на закрепленной территории</w:t>
      </w:r>
    </w:p>
    <w:p w14:paraId="2FB9AED5" w14:textId="4EE0E7B4" w:rsidR="00102D5D" w:rsidRDefault="00102D5D" w:rsidP="00102D5D">
      <w:pPr>
        <w:pStyle w:val="a7"/>
        <w:numPr>
          <w:ilvl w:val="0"/>
          <w:numId w:val="1"/>
        </w:numPr>
        <w:jc w:val="both"/>
      </w:pPr>
      <w:r>
        <w:t>Медицинское заключение (карта) по форме № 026/У-2000 (утверждено приказом Министерства здравоохранения РФ от 03.07.2000 №241), оформляемое в муниципальном лечебно-профилактическом учреждении по месту жительства, а также карта прививок Ф-063/у.</w:t>
      </w:r>
      <w:r>
        <w:t xml:space="preserve"> </w:t>
      </w:r>
      <w:r>
        <w:t>(В медицинской карте должны быть: копия полиса медицинского страхования, копия свидетельства о рождении ребенка, добровольное информированное согласие родителей (законных представителей) на проведение ребенку профилактических прививок или отказа от них)</w:t>
      </w:r>
    </w:p>
    <w:p w14:paraId="0174E50B" w14:textId="77777777" w:rsidR="00102D5D" w:rsidRDefault="00102D5D" w:rsidP="00102D5D">
      <w:pPr>
        <w:pStyle w:val="a7"/>
        <w:numPr>
          <w:ilvl w:val="0"/>
          <w:numId w:val="1"/>
        </w:numPr>
        <w:jc w:val="both"/>
      </w:pPr>
      <w:r>
        <w:t>Справка участкового врача-педиатра со сведениями об отсутствии контакта с инфекционными больными (срок действия справки 3 дня)</w:t>
      </w:r>
    </w:p>
    <w:p w14:paraId="7C838B4B" w14:textId="77777777" w:rsidR="00102D5D" w:rsidRPr="00102D5D" w:rsidRDefault="00102D5D" w:rsidP="00102D5D">
      <w:pPr>
        <w:jc w:val="both"/>
        <w:rPr>
          <w:b/>
          <w:bCs/>
        </w:rPr>
      </w:pPr>
      <w:r w:rsidRPr="00102D5D">
        <w:rPr>
          <w:b/>
          <w:bCs/>
        </w:rPr>
        <w:t>Должностное лицо, отвечающее за прием в МДОУ Октябрьского района</w:t>
      </w:r>
    </w:p>
    <w:p w14:paraId="20A5334B" w14:textId="3B43DAF9" w:rsidR="00102D5D" w:rsidRDefault="00102D5D" w:rsidP="00102D5D">
      <w:pPr>
        <w:jc w:val="both"/>
      </w:pPr>
      <w:r>
        <w:t>Бородин Иван Андреевич</w:t>
      </w:r>
      <w:r>
        <w:t xml:space="preserve">– ведущий специалист МКУ "Отдел образования Октябрьского района города </w:t>
      </w:r>
      <w:proofErr w:type="spellStart"/>
      <w:r>
        <w:t>Ростова</w:t>
      </w:r>
      <w:proofErr w:type="spellEnd"/>
      <w:r>
        <w:t>-на-Дону"</w:t>
      </w:r>
    </w:p>
    <w:p w14:paraId="7CAD7625" w14:textId="77777777" w:rsidR="00102D5D" w:rsidRDefault="00102D5D" w:rsidP="00102D5D">
      <w:pPr>
        <w:jc w:val="both"/>
      </w:pPr>
      <w:r>
        <w:t xml:space="preserve">Адрес: 344068, г. Ростов-на-Дону, ул. Ларина, 19/2, </w:t>
      </w:r>
      <w:proofErr w:type="spellStart"/>
      <w:r>
        <w:t>каб</w:t>
      </w:r>
      <w:proofErr w:type="spellEnd"/>
      <w:r>
        <w:t>. 17, тел. 8 (863) 245-13-95</w:t>
      </w:r>
    </w:p>
    <w:p w14:paraId="00BEE9FB" w14:textId="259A6899" w:rsidR="00102D5D" w:rsidRPr="00102D5D" w:rsidRDefault="00102D5D" w:rsidP="00102D5D">
      <w:pPr>
        <w:jc w:val="both"/>
      </w:pPr>
      <w:r>
        <w:lastRenderedPageBreak/>
        <w:t>Время приема: понедельник – с 14.00 до 17.00, среда – с 9.00 до 12.30, пятница – с 14.00 до 17.00</w:t>
      </w:r>
    </w:p>
    <w:sectPr w:rsidR="00102D5D" w:rsidRPr="00102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233B"/>
    <w:multiLevelType w:val="hybridMultilevel"/>
    <w:tmpl w:val="ABC40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51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3E"/>
    <w:rsid w:val="00102D5D"/>
    <w:rsid w:val="00136D04"/>
    <w:rsid w:val="00285D3E"/>
    <w:rsid w:val="003903B9"/>
    <w:rsid w:val="003E4EC9"/>
    <w:rsid w:val="00AC56BA"/>
    <w:rsid w:val="00B923EF"/>
    <w:rsid w:val="00D61226"/>
    <w:rsid w:val="00DD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E237"/>
  <w15:chartTrackingRefBased/>
  <w15:docId w15:val="{139E99A9-CCA7-46D5-96C4-F95BADD3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D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D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5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5D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5D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5D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5D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5D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5D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5D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5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5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5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5D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5D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5D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5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5D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5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275</dc:creator>
  <cp:keywords/>
  <dc:description/>
  <cp:lastModifiedBy>МБДОУ № 275</cp:lastModifiedBy>
  <cp:revision>5</cp:revision>
  <dcterms:created xsi:type="dcterms:W3CDTF">2025-03-25T10:19:00Z</dcterms:created>
  <dcterms:modified xsi:type="dcterms:W3CDTF">2025-04-15T13:11:00Z</dcterms:modified>
</cp:coreProperties>
</file>