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9C826" w14:textId="77777777" w:rsidR="007760E0" w:rsidRDefault="007760E0" w:rsidP="007760E0">
      <w:pPr>
        <w:jc w:val="both"/>
      </w:pPr>
      <w:r w:rsidRPr="007760E0">
        <w:rPr>
          <w:b/>
          <w:bCs/>
        </w:rPr>
        <w:t>Статья 156 УК РФ</w:t>
      </w:r>
      <w:r>
        <w:t xml:space="preserve"> предусматривает ответственность за неисполнение обязанностей по воспитанию ребенка, "если это деяние соединено с жестоким обращением с несовершеннолетним". Жестокое обращение может выражаться в непредоставлении питания, запирании в помещении одного на долгое время, систематическом унижении достоинства ребенка, издевательствах, нанесении побоев; оно наказывается штрафом в размере до 140 тысяч рублей или в размере заработной платы или иного дохода осужденного за период до 3 месяцев; либо лишением права занимать определенные должности или заниматься определенной деятельностью на срок до 3 лет; либо обязательными работами на срок до 180 часов; либо исправительными работами на срок до 1 года; либо ограничением свободы на срок до 3 лет.</w:t>
      </w:r>
    </w:p>
    <w:p w14:paraId="68272C97" w14:textId="77777777" w:rsidR="007760E0" w:rsidRDefault="007760E0" w:rsidP="007760E0">
      <w:pPr>
        <w:jc w:val="both"/>
      </w:pPr>
      <w:r>
        <w:t xml:space="preserve">Согласно </w:t>
      </w:r>
      <w:r w:rsidRPr="007760E0">
        <w:rPr>
          <w:b/>
          <w:bCs/>
        </w:rPr>
        <w:t>Статье 125 УК РФ</w:t>
      </w:r>
      <w:r>
        <w:t xml:space="preserve"> ("Оставление в опасности"), заведомое оставление без помощи лица, находящегося в опасном для жизни или здоровья состоянии и лишенного возможности принять меры к самосохранению по малолетству, старости, болезни или вследствие своей беспомощности, в случаях, если виновный имел возможность оказать помощь этому лицу и был обязан иметь о нем заботу либо сам поставил его в опасное для жизни или здоровья состояние, – наказывается штрафом в размере до 80 тысяч рублей или в размере заработной платы или иного дохода осужденного за период до 6 месяцев; либо обязательными работами на срок от 120 до 180 часов; либо исправительными работами на срок до 1 года; либо арестом на срок до 3 месяцев; либо лишением свободы на срок до 1 года.</w:t>
      </w:r>
    </w:p>
    <w:p w14:paraId="43BA4170" w14:textId="77777777" w:rsidR="007760E0" w:rsidRPr="007760E0" w:rsidRDefault="007760E0" w:rsidP="007760E0">
      <w:pPr>
        <w:jc w:val="both"/>
        <w:rPr>
          <w:b/>
          <w:bCs/>
        </w:rPr>
      </w:pPr>
      <w:r w:rsidRPr="007760E0">
        <w:rPr>
          <w:b/>
          <w:bCs/>
        </w:rPr>
        <w:t>Уведомление родителей (законных представителей) об ответственности за жизнь и здоровье детей, о недопущении оставления детей без присмотра в любых травмоопасных местах, представляющих угрозу жизни и здоровью детей:</w:t>
      </w:r>
    </w:p>
    <w:p w14:paraId="071FC742" w14:textId="77777777" w:rsidR="007760E0" w:rsidRDefault="007760E0" w:rsidP="007760E0">
      <w:pPr>
        <w:pStyle w:val="a7"/>
        <w:numPr>
          <w:ilvl w:val="0"/>
          <w:numId w:val="1"/>
        </w:numPr>
        <w:jc w:val="both"/>
      </w:pPr>
      <w:r>
        <w:t>Родители (законные представители) несут ответственность за жизнь и здоровье детей.</w:t>
      </w:r>
    </w:p>
    <w:p w14:paraId="692BD0C4" w14:textId="77777777" w:rsidR="007760E0" w:rsidRDefault="007760E0" w:rsidP="007760E0">
      <w:pPr>
        <w:pStyle w:val="a7"/>
        <w:numPr>
          <w:ilvl w:val="0"/>
          <w:numId w:val="1"/>
        </w:numPr>
        <w:jc w:val="both"/>
      </w:pPr>
      <w:r>
        <w:t>Родители (законные представители) не имеют права оставлять детей без присмотра в любых травмоопасных местах, представляющих угрозу жизни и здоровью детей.</w:t>
      </w:r>
    </w:p>
    <w:p w14:paraId="50F4EC55" w14:textId="77777777" w:rsidR="007760E0" w:rsidRDefault="007760E0" w:rsidP="007760E0">
      <w:pPr>
        <w:pStyle w:val="a7"/>
        <w:numPr>
          <w:ilvl w:val="0"/>
          <w:numId w:val="1"/>
        </w:numPr>
        <w:jc w:val="both"/>
      </w:pPr>
      <w:r>
        <w:t xml:space="preserve">Родители (законные представители) обеспечивают соблюдение </w:t>
      </w:r>
      <w:r w:rsidRPr="007760E0">
        <w:rPr>
          <w:b/>
          <w:bCs/>
        </w:rPr>
        <w:t>Областного закона от 16.12.2009 № 346-ЗС</w:t>
      </w:r>
      <w:r>
        <w:t xml:space="preserve"> "О мерах по предупреждению причинения вреда здоровью детей, их физическому, интеллектуальному, психическому, духовному и нравственному развитию", которым установлены:</w:t>
      </w:r>
    </w:p>
    <w:p w14:paraId="5F1B5FC1" w14:textId="77777777" w:rsidR="007760E0" w:rsidRDefault="007760E0" w:rsidP="007760E0">
      <w:pPr>
        <w:pStyle w:val="a7"/>
        <w:numPr>
          <w:ilvl w:val="0"/>
          <w:numId w:val="2"/>
        </w:numPr>
        <w:jc w:val="both"/>
      </w:pPr>
      <w:r>
        <w:t>меры по недопущению нахождения детей в местах, нахождение в которых может причинить вред их здоровью, физическому, интеллектуальному, психическому, духовному и нравственному развитию;</w:t>
      </w:r>
    </w:p>
    <w:p w14:paraId="38355804" w14:textId="77777777" w:rsidR="007760E0" w:rsidRDefault="007760E0" w:rsidP="007760E0">
      <w:pPr>
        <w:pStyle w:val="a7"/>
        <w:numPr>
          <w:ilvl w:val="0"/>
          <w:numId w:val="2"/>
        </w:numPr>
        <w:jc w:val="both"/>
      </w:pPr>
      <w:r>
        <w:t>меры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детей;</w:t>
      </w:r>
    </w:p>
    <w:p w14:paraId="7C284F52" w14:textId="717E5051" w:rsidR="00621DB1" w:rsidRDefault="007760E0" w:rsidP="007760E0">
      <w:pPr>
        <w:pStyle w:val="a7"/>
        <w:numPr>
          <w:ilvl w:val="0"/>
          <w:numId w:val="2"/>
        </w:numPr>
        <w:jc w:val="both"/>
      </w:pPr>
      <w:r>
        <w:t>порядок уведомления и доставления ребенка в случаях обнаружения в указанных местах. В случаях, предусмотренных законом, ребенок доставляется обнаружившими его должностными лицами полиции в специализированное учреждение для несовершеннолетних, нуждающихся в социальной реабилитации.</w:t>
      </w:r>
    </w:p>
    <w:sectPr w:rsidR="00621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F41838"/>
    <w:multiLevelType w:val="hybridMultilevel"/>
    <w:tmpl w:val="9DAEC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920CDE"/>
    <w:multiLevelType w:val="hybridMultilevel"/>
    <w:tmpl w:val="9B06B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351703">
    <w:abstractNumId w:val="0"/>
  </w:num>
  <w:num w:numId="2" w16cid:durableId="1027215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DB1"/>
    <w:rsid w:val="00621DB1"/>
    <w:rsid w:val="007760E0"/>
    <w:rsid w:val="00AC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9001B3-D1AE-40BB-8FD3-09C2582D2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1D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1D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1D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1D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1D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1D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1D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1D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1D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1D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21D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21D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21DB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21DB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21DB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21DB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21DB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21D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21D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21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1D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21D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21D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21DB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21DB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21DB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21D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21DB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21D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429</Words>
  <Characters>2447</Characters>
  <Application>Microsoft Office Word</Application>
  <DocSecurity>0</DocSecurity>
  <Lines>20</Lines>
  <Paragraphs>5</Paragraphs>
  <ScaleCrop>false</ScaleCrop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№ 275</dc:creator>
  <cp:keywords/>
  <dc:description/>
  <cp:lastModifiedBy>МБДОУ № 275</cp:lastModifiedBy>
  <cp:revision>2</cp:revision>
  <dcterms:created xsi:type="dcterms:W3CDTF">2025-04-15T13:23:00Z</dcterms:created>
  <dcterms:modified xsi:type="dcterms:W3CDTF">2025-04-15T13:25:00Z</dcterms:modified>
</cp:coreProperties>
</file>